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厦门金龙旅行车有限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公司车间一线人力资源代招服务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项目公开招标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账户名称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必须拥有独立法人资格，具备独立承担民事责任的能力，并能够提供附有统一社会信用代码的营业执照复印件。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必须持有人力资源服务许可证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投标人的详细介绍资料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内容应涵盖但不限于公司规模、主要客户群、所获荣誉、奖项等信息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无失信记录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仅限单一实体进行投标，不接受任何形式的联合体参与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我司在此郑重声明与承诺：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供应商名称(盖章)：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7"/>
                <w:rFonts w:hint="default"/>
              </w:rPr>
              <w:t>法定代表人签字：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7"/>
                <w:rFonts w:hint="default"/>
              </w:rPr>
              <w:t>报名日期：</w:t>
            </w:r>
            <w:r>
              <w:rPr>
                <w:rStyle w:val="7"/>
                <w:rFonts w:hint="default"/>
                <w:highlight w:val="yellow"/>
              </w:rPr>
              <w:t>20XX年XX月XX日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附件清单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spacing w:beforeLines="50"/>
        <w:ind w:left="-840" w:leftChars="-400"/>
        <w:jc w:val="left"/>
        <w:textAlignment w:val="center"/>
      </w:pPr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注：本报名表填写完整加盖企业公章后扫描成电子版，与报名材料一同提交。此外，</w:t>
      </w:r>
      <w:bookmarkStart w:id="0" w:name="_GoBack"/>
      <w:r>
        <w:rPr>
          <w:rFonts w:hint="eastAsia" w:ascii="仿宋" w:hAnsi="仿宋" w:eastAsia="仿宋" w:cs="仿宋"/>
          <w:i/>
          <w:iCs/>
          <w:color w:val="0000FF"/>
          <w:kern w:val="0"/>
          <w:sz w:val="24"/>
        </w:rPr>
        <w:t>请同步提交一份Word版本</w:t>
      </w:r>
      <w:bookmarkEnd w:id="0"/>
      <w:r>
        <w:rPr>
          <w:rFonts w:hint="eastAsia" w:ascii="仿宋" w:hAnsi="仿宋" w:eastAsia="仿宋" w:cs="仿宋"/>
          <w:i/>
          <w:iCs/>
          <w:color w:val="000000"/>
          <w:kern w:val="0"/>
          <w:sz w:val="24"/>
        </w:rPr>
        <w:t>。</w:t>
      </w:r>
    </w:p>
    <w:sectPr>
      <w:headerReference r:id="rId3" w:type="default"/>
      <w:pgSz w:w="11906" w:h="16838"/>
      <w:pgMar w:top="283" w:right="1066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5AC66EE"/>
    <w:rsid w:val="00217EF9"/>
    <w:rsid w:val="002E748F"/>
    <w:rsid w:val="00637F0B"/>
    <w:rsid w:val="050F444F"/>
    <w:rsid w:val="072B7208"/>
    <w:rsid w:val="0C8E1FB5"/>
    <w:rsid w:val="0F486D1A"/>
    <w:rsid w:val="10F62EFA"/>
    <w:rsid w:val="2027608D"/>
    <w:rsid w:val="2D8B21A2"/>
    <w:rsid w:val="35AC66EE"/>
    <w:rsid w:val="3EF50630"/>
    <w:rsid w:val="3F543385"/>
    <w:rsid w:val="58B32187"/>
    <w:rsid w:val="64EA6406"/>
    <w:rsid w:val="688F4432"/>
    <w:rsid w:val="751C051E"/>
    <w:rsid w:val="7CF209A4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770</Words>
  <Characters>778</Characters>
  <Lines>9</Lines>
  <Paragraphs>2</Paragraphs>
  <TotalTime>2</TotalTime>
  <ScaleCrop>false</ScaleCrop>
  <LinksUpToDate>false</LinksUpToDate>
  <CharactersWithSpaces>922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2025-08-08T03:47:00Z</dcterms:created>
  <dc:creator>cbh</dc:creator>
  <cp:lastModifiedBy>一梦万年</cp:lastModifiedBy>
  <cp:lastPrinted>2025-07-09T10:31:00Z</cp:lastPrinted>
  <dcterms:modified xsi:type="dcterms:W3CDTF">2025-08-28T11:59:26Z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FB90D1C13A0C431FBB94A4BB07066A80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