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4B" w:rsidRDefault="00873B7A" w:rsidP="003D3BC2">
      <w:pPr>
        <w:spacing w:beforeLines="100" w:afterLines="50"/>
        <w:jc w:val="center"/>
        <w:rPr>
          <w:b/>
          <w:bCs/>
          <w:sz w:val="44"/>
          <w:szCs w:val="44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</w:rPr>
        <w:t>无重大违法记录声明</w:t>
      </w:r>
      <w:bookmarkEnd w:id="0"/>
      <w:bookmarkEnd w:id="1"/>
    </w:p>
    <w:p w:rsidR="00F5054B" w:rsidRDefault="00873B7A" w:rsidP="003D3BC2">
      <w:pPr>
        <w:adjustRightInd w:val="0"/>
        <w:snapToGrid w:val="0"/>
        <w:spacing w:beforeLines="100" w:line="480" w:lineRule="auto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厦门金龙旅行车有限公司采购中心：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我方在此声明，我方在参加本次项目招标采购活动前三年内，在经营活动中没有以下重大违法记录：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1.我方因违法经营被追究过刑事责任；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2.我方因违法经营被责令停产停业、吊销许可证或者执照；</w:t>
      </w:r>
    </w:p>
    <w:p w:rsidR="00F5054B" w:rsidRDefault="00873B7A">
      <w:pPr>
        <w:adjustRightInd w:val="0"/>
        <w:snapToGrid w:val="0"/>
        <w:spacing w:line="480" w:lineRule="auto"/>
        <w:ind w:left="42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3.我方因违法经营被处以较大数额罚款等行政处罚。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我方保证上述信息的完整、客观、真实、准</w:t>
      </w:r>
      <w:bookmarkStart w:id="2" w:name="_GoBack"/>
      <w:bookmarkEnd w:id="2"/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确，并愿意承担我方因提供虚假材料谋骗取中标、成交所引起的一切法律后果。</w:t>
      </w:r>
    </w:p>
    <w:p w:rsidR="00F5054B" w:rsidRDefault="00873B7A">
      <w:pPr>
        <w:adjustRightInd w:val="0"/>
        <w:snapToGrid w:val="0"/>
        <w:spacing w:line="48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特此声明！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 </w:t>
      </w:r>
    </w:p>
    <w:p w:rsidR="00F5054B" w:rsidRDefault="00F5054B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</w:p>
    <w:p w:rsidR="00F5054B" w:rsidRDefault="00873B7A">
      <w:pPr>
        <w:widowControl w:val="0"/>
        <w:spacing w:line="640" w:lineRule="exact"/>
        <w:rPr>
          <w:rFonts w:ascii="仿宋" w:eastAsia="仿宋" w:hAnsi="仿宋" w:cs="仿宋"/>
          <w:color w:val="000000"/>
          <w:sz w:val="24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shd w:val="clear" w:color="auto" w:fill="FFFFFF"/>
        </w:rPr>
        <w:t> </w:t>
      </w:r>
    </w:p>
    <w:p w:rsidR="00F5054B" w:rsidRDefault="00873B7A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  投标人：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（公章）</w:t>
      </w:r>
    </w:p>
    <w:p w:rsidR="00F5054B" w:rsidRDefault="00873B7A">
      <w:pPr>
        <w:widowControl w:val="0"/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 xml:space="preserve">                          法定代表人或授权代表（签名）：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</w:t>
      </w:r>
    </w:p>
    <w:p w:rsidR="00F5054B" w:rsidRDefault="00873B7A"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</w:rPr>
        <w:t xml:space="preserve">   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</w:rPr>
        <w:t>日</w:t>
      </w:r>
      <w:bookmarkStart w:id="3" w:name="_Toc25994"/>
      <w:bookmarkStart w:id="4" w:name="_Toc27204"/>
      <w:bookmarkEnd w:id="3"/>
      <w:bookmarkEnd w:id="4"/>
    </w:p>
    <w:p w:rsidR="00F5054B" w:rsidRDefault="00F5054B"/>
    <w:sectPr w:rsidR="00F5054B" w:rsidSect="00F5054B">
      <w:headerReference w:type="default" r:id="rId6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7A" w:rsidRDefault="00873B7A" w:rsidP="00F5054B">
      <w:r>
        <w:separator/>
      </w:r>
    </w:p>
  </w:endnote>
  <w:endnote w:type="continuationSeparator" w:id="0">
    <w:p w:rsidR="00873B7A" w:rsidRDefault="00873B7A" w:rsidP="00F5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7A" w:rsidRDefault="00873B7A" w:rsidP="00F5054B">
      <w:r>
        <w:separator/>
      </w:r>
    </w:p>
  </w:footnote>
  <w:footnote w:type="continuationSeparator" w:id="0">
    <w:p w:rsidR="00873B7A" w:rsidRDefault="00873B7A" w:rsidP="00F50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4B" w:rsidRDefault="00873B7A">
    <w:pPr>
      <w:pStyle w:val="a4"/>
      <w:pBdr>
        <w:bottom w:val="dashSmallGap" w:sz="4" w:space="1" w:color="auto"/>
      </w:pBdr>
    </w:pPr>
    <w:r>
      <w:rPr>
        <w:rFonts w:eastAsiaTheme="minorEastAsia"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1B55EE"/>
    <w:rsid w:val="003D3BC2"/>
    <w:rsid w:val="00873B7A"/>
    <w:rsid w:val="00D94E0C"/>
    <w:rsid w:val="00F5054B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54B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05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505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F5054B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D94E0C"/>
    <w:rPr>
      <w:sz w:val="18"/>
      <w:szCs w:val="18"/>
    </w:rPr>
  </w:style>
  <w:style w:type="character" w:customStyle="1" w:styleId="Char">
    <w:name w:val="批注框文本 Char"/>
    <w:basedOn w:val="a0"/>
    <w:link w:val="a5"/>
    <w:rsid w:val="00D94E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2</cp:revision>
  <cp:lastPrinted>2025-07-09T10:31:00Z</cp:lastPrinted>
  <dcterms:created xsi:type="dcterms:W3CDTF">2025-08-11T05:43:00Z</dcterms:created>
  <dcterms:modified xsi:type="dcterms:W3CDTF">2025-08-11T05:43:00Z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